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</w:rPr>
      </w:pPr>
      <w:r w:rsidRPr="006C18D3">
        <w:rPr>
          <w:rFonts w:ascii="Times New Roman" w:hAnsi="Times New Roman"/>
          <w:b/>
          <w:color w:val="212121"/>
          <w:sz w:val="28"/>
          <w:szCs w:val="28"/>
        </w:rPr>
        <w:t>Министерство здравоохранения Украины</w:t>
      </w: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</w:rPr>
      </w:pPr>
      <w:r w:rsidRPr="006C18D3">
        <w:rPr>
          <w:rFonts w:ascii="Times New Roman" w:hAnsi="Times New Roman"/>
          <w:b/>
          <w:color w:val="212121"/>
          <w:sz w:val="28"/>
          <w:szCs w:val="28"/>
        </w:rPr>
        <w:t xml:space="preserve">Винницкий национальный медицинский университет им. </w:t>
      </w:r>
      <w:proofErr w:type="spellStart"/>
      <w:r w:rsidRPr="006C18D3">
        <w:rPr>
          <w:rFonts w:ascii="Times New Roman" w:hAnsi="Times New Roman"/>
          <w:b/>
          <w:color w:val="212121"/>
          <w:sz w:val="28"/>
          <w:szCs w:val="28"/>
        </w:rPr>
        <w:t>Н.И.Пирогова</w:t>
      </w:r>
      <w:proofErr w:type="spellEnd"/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eastAsia="uk-UA"/>
        </w:rPr>
      </w:pPr>
      <w:r w:rsidRPr="006C18D3">
        <w:rPr>
          <w:rFonts w:ascii="Times New Roman" w:hAnsi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eastAsia="uk-UA"/>
        </w:rPr>
      </w:pPr>
      <w:r w:rsidRPr="006C18D3">
        <w:rPr>
          <w:rFonts w:ascii="Times New Roman" w:hAnsi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eastAsia="uk-UA"/>
        </w:rPr>
      </w:pP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eastAsia="uk-UA"/>
        </w:rPr>
      </w:pP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</w:rPr>
      </w:pP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hAnsi="inherit" w:cs="Courier New"/>
          <w:b/>
          <w:color w:val="212121"/>
          <w:sz w:val="28"/>
          <w:szCs w:val="28"/>
        </w:rPr>
      </w:pPr>
    </w:p>
    <w:tbl>
      <w:tblPr>
        <w:tblStyle w:val="1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6C18D3" w:rsidRPr="006C18D3" w:rsidTr="00A35951">
        <w:trPr>
          <w:jc w:val="center"/>
        </w:trPr>
        <w:tc>
          <w:tcPr>
            <w:tcW w:w="6052" w:type="dxa"/>
          </w:tcPr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«</w:t>
            </w:r>
            <w:r w:rsidRPr="006C18D3">
              <w:rPr>
                <w:rFonts w:eastAsia="Times New Roman"/>
                <w:b/>
                <w:color w:val="212121"/>
                <w:sz w:val="28"/>
                <w:szCs w:val="28"/>
                <w:lang w:eastAsia="uk-UA"/>
              </w:rPr>
              <w:t>Согласовано</w:t>
            </w: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»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Методическим Советом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терапевтических дисциплин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протокол № _________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от «____» _________ 2019 г.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Глава Методического Совета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терапевтических дисциплин,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д. мед. н., профессор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_____________  Серкова В.К.</w:t>
            </w:r>
          </w:p>
          <w:p w:rsidR="006C18D3" w:rsidRPr="006C18D3" w:rsidRDefault="006C18D3" w:rsidP="00A35951">
            <w:pPr>
              <w:spacing w:after="0" w:line="240" w:lineRule="auto"/>
              <w:rPr>
                <w:bCs/>
                <w:sz w:val="28"/>
                <w:szCs w:val="28"/>
                <w:lang w:bidi="he-IL"/>
              </w:rPr>
            </w:pPr>
          </w:p>
        </w:tc>
        <w:tc>
          <w:tcPr>
            <w:tcW w:w="4501" w:type="dxa"/>
          </w:tcPr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«</w:t>
            </w:r>
            <w:r w:rsidRPr="006C18D3">
              <w:rPr>
                <w:rFonts w:eastAsia="Times New Roman"/>
                <w:b/>
                <w:color w:val="212121"/>
                <w:sz w:val="28"/>
                <w:szCs w:val="28"/>
                <w:lang w:eastAsia="uk-UA"/>
              </w:rPr>
              <w:t>Утверждено</w:t>
            </w: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»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Ученым Советом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медицинских факультетов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протокол № _________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от «____» _________ 2019 г.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</w:p>
          <w:p w:rsidR="006C18D3" w:rsidRPr="006C18D3" w:rsidRDefault="006C18D3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sz w:val="28"/>
                <w:szCs w:val="28"/>
                <w:lang w:eastAsia="uk-UA"/>
              </w:rPr>
            </w:pPr>
            <w:r w:rsidRPr="006C18D3">
              <w:rPr>
                <w:rFonts w:eastAsia="Times New Roman"/>
                <w:color w:val="212121"/>
                <w:sz w:val="28"/>
                <w:szCs w:val="28"/>
                <w:lang w:eastAsia="uk-UA"/>
              </w:rPr>
              <w:t>______________ Власенко О.В.</w:t>
            </w:r>
          </w:p>
          <w:p w:rsidR="006C18D3" w:rsidRPr="006C18D3" w:rsidRDefault="006C18D3" w:rsidP="00A35951">
            <w:pPr>
              <w:spacing w:after="0" w:line="240" w:lineRule="auto"/>
              <w:rPr>
                <w:bCs/>
                <w:sz w:val="28"/>
                <w:szCs w:val="28"/>
                <w:lang w:bidi="he-IL"/>
              </w:rPr>
            </w:pPr>
          </w:p>
        </w:tc>
      </w:tr>
    </w:tbl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hAnsi="inherit" w:cs="Courier New"/>
          <w:b/>
          <w:color w:val="212121"/>
          <w:sz w:val="28"/>
          <w:szCs w:val="28"/>
          <w:lang w:val="en-US"/>
        </w:rPr>
      </w:pPr>
    </w:p>
    <w:p w:rsidR="006C18D3" w:rsidRPr="006C18D3" w:rsidRDefault="006C18D3" w:rsidP="006C18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hAnsi="inherit" w:cs="Courier New"/>
          <w:b/>
          <w:color w:val="212121"/>
          <w:sz w:val="28"/>
          <w:szCs w:val="28"/>
          <w:lang w:val="en-US"/>
        </w:rPr>
      </w:pPr>
    </w:p>
    <w:p w:rsidR="006C18D3" w:rsidRDefault="006C18D3" w:rsidP="00A77880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6C18D3" w:rsidRDefault="00A77880" w:rsidP="00A77880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EB1DEC">
        <w:rPr>
          <w:rFonts w:ascii="Times New Roman" w:hAnsi="Times New Roman"/>
          <w:b/>
          <w:bCs/>
          <w:color w:val="000000"/>
          <w:sz w:val="28"/>
          <w:szCs w:val="28"/>
        </w:rPr>
        <w:t>Пере</w:t>
      </w:r>
      <w:r w:rsidR="00311608" w:rsidRPr="00EB1DEC">
        <w:rPr>
          <w:rFonts w:ascii="Times New Roman" w:hAnsi="Times New Roman"/>
          <w:b/>
          <w:bCs/>
          <w:color w:val="000000"/>
          <w:sz w:val="28"/>
          <w:szCs w:val="28"/>
        </w:rPr>
        <w:t xml:space="preserve">чень </w:t>
      </w:r>
    </w:p>
    <w:p w:rsidR="00A77880" w:rsidRPr="00EB1DEC" w:rsidRDefault="00311608" w:rsidP="00A77880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B1DEC">
        <w:rPr>
          <w:rFonts w:ascii="Times New Roman" w:hAnsi="Times New Roman"/>
          <w:b/>
          <w:bCs/>
          <w:color w:val="000000"/>
          <w:sz w:val="28"/>
          <w:szCs w:val="28"/>
        </w:rPr>
        <w:t>основных фармакологических препаратов для объективного структурированного</w:t>
      </w:r>
      <w:r w:rsidRPr="00EB1DEC">
        <w:rPr>
          <w:rFonts w:ascii="Times New Roman" w:hAnsi="Times New Roman"/>
          <w:b/>
          <w:bCs/>
          <w:sz w:val="28"/>
          <w:szCs w:val="28"/>
        </w:rPr>
        <w:t xml:space="preserve"> клинического экзамена</w:t>
      </w:r>
      <w:r w:rsidR="00A77880" w:rsidRPr="00EB1DE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1DEC">
        <w:rPr>
          <w:rFonts w:ascii="Times New Roman" w:hAnsi="Times New Roman"/>
          <w:b/>
          <w:bCs/>
          <w:sz w:val="28"/>
          <w:szCs w:val="28"/>
        </w:rPr>
        <w:t>с внутренней медицины</w:t>
      </w:r>
      <w:r w:rsidR="00A77880" w:rsidRPr="00EB1DEC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B1DEC">
        <w:rPr>
          <w:rFonts w:ascii="Times New Roman" w:hAnsi="Times New Roman"/>
          <w:b/>
          <w:bCs/>
          <w:sz w:val="28"/>
          <w:szCs w:val="28"/>
        </w:rPr>
        <w:t>профессиональных и инфекционных болезней</w:t>
      </w:r>
      <w:r w:rsidR="00A77880" w:rsidRPr="00EB1DE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11608" w:rsidRPr="00EB1DEC" w:rsidRDefault="00311608" w:rsidP="003116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2838"/>
        <w:gridCol w:w="3118"/>
        <w:gridCol w:w="4047"/>
      </w:tblGrid>
      <w:tr w:rsidR="00954C12" w:rsidRPr="00EB1DEC" w:rsidTr="006F211A">
        <w:tc>
          <w:tcPr>
            <w:tcW w:w="531" w:type="dxa"/>
          </w:tcPr>
          <w:p w:rsidR="00954C12" w:rsidRPr="00EB1DEC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8" w:type="dxa"/>
          </w:tcPr>
          <w:p w:rsidR="00954C12" w:rsidRPr="00EB1DEC" w:rsidRDefault="00EB1DEC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Фармакологическое название</w:t>
            </w:r>
          </w:p>
        </w:tc>
        <w:tc>
          <w:tcPr>
            <w:tcW w:w="3118" w:type="dxa"/>
          </w:tcPr>
          <w:p w:rsidR="00954C12" w:rsidRPr="00EB1DEC" w:rsidRDefault="00954C12" w:rsidP="00EB1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Назва</w:t>
            </w:r>
            <w:r w:rsidR="00EB1DEC">
              <w:rPr>
                <w:rFonts w:ascii="Times New Roman" w:hAnsi="Times New Roman"/>
                <w:b/>
                <w:sz w:val="28"/>
                <w:szCs w:val="28"/>
              </w:rPr>
              <w:t>ние</w:t>
            </w: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 xml:space="preserve"> лат</w:t>
            </w:r>
            <w:r w:rsidR="00EB1DEC" w:rsidRPr="00EB1DEC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EB1DE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ю</w:t>
            </w:r>
          </w:p>
        </w:tc>
        <w:tc>
          <w:tcPr>
            <w:tcW w:w="4047" w:type="dxa"/>
          </w:tcPr>
          <w:p w:rsidR="00954C12" w:rsidRPr="00EB1DEC" w:rsidRDefault="00954C12" w:rsidP="00EB1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  <w:r w:rsidR="00EB1DEC" w:rsidRPr="00EB1DEC">
              <w:rPr>
                <w:rFonts w:ascii="Times New Roman" w:hAnsi="Times New Roman"/>
                <w:b/>
                <w:sz w:val="28"/>
                <w:szCs w:val="28"/>
              </w:rPr>
              <w:t>орма вы</w:t>
            </w: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>пуск</w:t>
            </w:r>
            <w:r w:rsidR="00EB1DEC" w:rsidRPr="00EB1DE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EB1DEC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EB1DEC" w:rsidRPr="00EB1DEC">
              <w:rPr>
                <w:rFonts w:ascii="Times New Roman" w:hAnsi="Times New Roman"/>
                <w:b/>
                <w:sz w:val="28"/>
                <w:szCs w:val="28"/>
              </w:rPr>
              <w:t>способ введения, кратность</w:t>
            </w:r>
          </w:p>
        </w:tc>
      </w:tr>
      <w:tr w:rsidR="00954C12" w:rsidRPr="00EB1DEC" w:rsidTr="00A515F3">
        <w:tc>
          <w:tcPr>
            <w:tcW w:w="10534" w:type="dxa"/>
            <w:gridSpan w:val="4"/>
          </w:tcPr>
          <w:p w:rsidR="00954C12" w:rsidRPr="00EB1DEC" w:rsidRDefault="00954C12" w:rsidP="00EB1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Кард</w:t>
            </w:r>
            <w:r w:rsidR="00EB1DEC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олог</w:t>
            </w:r>
            <w:r w:rsidR="00EB1DEC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954C12" w:rsidRPr="00EB1DEC" w:rsidTr="006F211A">
        <w:tc>
          <w:tcPr>
            <w:tcW w:w="531" w:type="dxa"/>
          </w:tcPr>
          <w:p w:rsidR="00954C12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8" w:type="dxa"/>
          </w:tcPr>
          <w:p w:rsidR="00954C12" w:rsidRPr="00EB1DEC" w:rsidRDefault="00311608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Рами</w:t>
            </w:r>
            <w:r w:rsidR="00954C12" w:rsidRPr="00EB1DEC">
              <w:rPr>
                <w:rFonts w:ascii="Times New Roman" w:hAnsi="Times New Roman"/>
                <w:sz w:val="28"/>
                <w:szCs w:val="28"/>
              </w:rPr>
              <w:t>прил</w:t>
            </w:r>
            <w:proofErr w:type="spellEnd"/>
          </w:p>
        </w:tc>
        <w:tc>
          <w:tcPr>
            <w:tcW w:w="3118" w:type="dxa"/>
          </w:tcPr>
          <w:p w:rsidR="00954C12" w:rsidRPr="00EB1DEC" w:rsidRDefault="00AD7C80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Ramipril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047" w:type="dxa"/>
          </w:tcPr>
          <w:p w:rsidR="00311608" w:rsidRPr="00EB1DEC" w:rsidRDefault="00954C12" w:rsidP="00311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1г</w:t>
            </w:r>
            <w:r w:rsidR="00311608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4C12" w:rsidRPr="00EB1DEC" w:rsidRDefault="00311608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раз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/сут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ки</w:t>
            </w:r>
            <w:r w:rsidR="000F6C5B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54C12" w:rsidRPr="00EB1DEC" w:rsidTr="006F211A">
        <w:tc>
          <w:tcPr>
            <w:tcW w:w="531" w:type="dxa"/>
          </w:tcPr>
          <w:p w:rsidR="00954C12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8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Периндоприл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Perindoprilum</w:t>
            </w:r>
            <w:proofErr w:type="spellEnd"/>
          </w:p>
        </w:tc>
        <w:tc>
          <w:tcPr>
            <w:tcW w:w="4047" w:type="dxa"/>
          </w:tcPr>
          <w:p w:rsidR="00EB3704" w:rsidRPr="00EB1DEC" w:rsidRDefault="00954C12" w:rsidP="00EB3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="00817DA0" w:rsidRPr="00EB1DEC">
              <w:rPr>
                <w:rFonts w:ascii="Times New Roman" w:hAnsi="Times New Roman"/>
                <w:sz w:val="28"/>
                <w:szCs w:val="28"/>
              </w:rPr>
              <w:t>4</w:t>
            </w:r>
            <w:r w:rsidR="001D40AA" w:rsidRPr="00EB1DEC">
              <w:rPr>
                <w:rFonts w:ascii="Times New Roman" w:hAnsi="Times New Roman"/>
                <w:sz w:val="28"/>
                <w:szCs w:val="28"/>
              </w:rPr>
              <w:t xml:space="preserve"> г </w:t>
            </w:r>
          </w:p>
          <w:p w:rsidR="00954C12" w:rsidRPr="00EB1DEC" w:rsidRDefault="00311608" w:rsidP="00EB3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раз/сут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</w:tr>
      <w:tr w:rsidR="001D40AA" w:rsidRPr="00EB1DEC" w:rsidTr="006F211A">
        <w:tc>
          <w:tcPr>
            <w:tcW w:w="531" w:type="dxa"/>
          </w:tcPr>
          <w:p w:rsidR="001D40AA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8" w:type="dxa"/>
          </w:tcPr>
          <w:p w:rsidR="001D40AA" w:rsidRPr="00EB1DEC" w:rsidRDefault="001D40AA" w:rsidP="006F2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="006F211A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зиноприл</w:t>
            </w:r>
            <w:proofErr w:type="spellEnd"/>
          </w:p>
        </w:tc>
        <w:tc>
          <w:tcPr>
            <w:tcW w:w="3118" w:type="dxa"/>
          </w:tcPr>
          <w:p w:rsidR="001D40AA" w:rsidRPr="00EB1DEC" w:rsidRDefault="001D40AA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Lisinopril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047" w:type="dxa"/>
          </w:tcPr>
          <w:p w:rsidR="00311608" w:rsidRPr="00EB1DEC" w:rsidRDefault="001D40AA" w:rsidP="001D40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0.0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 г</w:t>
            </w:r>
            <w:r w:rsidR="00311608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40AA" w:rsidRPr="00EB1DEC" w:rsidRDefault="00311608" w:rsidP="001D40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раз/сут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  <w:bookmarkStart w:id="0" w:name="_GoBack"/>
        <w:bookmarkEnd w:id="0"/>
      </w:tr>
      <w:tr w:rsidR="00954C12" w:rsidRPr="00EB1DEC" w:rsidTr="006F211A">
        <w:tc>
          <w:tcPr>
            <w:tcW w:w="531" w:type="dxa"/>
          </w:tcPr>
          <w:p w:rsidR="00954C12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8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Карведилол</w:t>
            </w:r>
            <w:proofErr w:type="spellEnd"/>
          </w:p>
        </w:tc>
        <w:tc>
          <w:tcPr>
            <w:tcW w:w="3118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Carvedilol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047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="000C3104" w:rsidRPr="00EB1DEC">
              <w:rPr>
                <w:rFonts w:ascii="Times New Roman" w:hAnsi="Times New Roman"/>
                <w:sz w:val="28"/>
                <w:szCs w:val="28"/>
              </w:rPr>
              <w:t>625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  <w:p w:rsidR="00954C12" w:rsidRPr="00EB1DEC" w:rsidRDefault="00311608" w:rsidP="00311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2 раз/сут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</w:tr>
      <w:tr w:rsidR="00954C12" w:rsidRPr="00EB1DEC" w:rsidTr="006F211A">
        <w:tc>
          <w:tcPr>
            <w:tcW w:w="531" w:type="dxa"/>
          </w:tcPr>
          <w:p w:rsidR="00954C12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</w:tcPr>
          <w:p w:rsidR="00954C12" w:rsidRPr="00EB1DEC" w:rsidRDefault="00311608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Би</w:t>
            </w:r>
            <w:r w:rsidR="00954C12" w:rsidRPr="00EB1DEC">
              <w:rPr>
                <w:rFonts w:ascii="Times New Roman" w:hAnsi="Times New Roman"/>
                <w:sz w:val="28"/>
                <w:szCs w:val="28"/>
              </w:rPr>
              <w:t>сопролол</w:t>
            </w:r>
            <w:proofErr w:type="spellEnd"/>
          </w:p>
        </w:tc>
        <w:tc>
          <w:tcPr>
            <w:tcW w:w="3118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Bisoprololum</w:t>
            </w:r>
            <w:proofErr w:type="spellEnd"/>
          </w:p>
        </w:tc>
        <w:tc>
          <w:tcPr>
            <w:tcW w:w="4047" w:type="dxa"/>
          </w:tcPr>
          <w:p w:rsidR="00954C12" w:rsidRPr="00EB1DEC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CA3564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5 г</w:t>
            </w:r>
          </w:p>
          <w:p w:rsidR="00954C12" w:rsidRPr="00EB1DEC" w:rsidRDefault="006144CB" w:rsidP="00874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1 </w:t>
            </w:r>
            <w:r w:rsidR="00311608" w:rsidRPr="00EB1DEC">
              <w:rPr>
                <w:rFonts w:ascii="Times New Roman" w:hAnsi="Times New Roman"/>
                <w:sz w:val="28"/>
                <w:szCs w:val="28"/>
              </w:rPr>
              <w:t>раз/сут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Ам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одарон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414CE6" w:rsidRPr="00EB1DEC" w:rsidRDefault="00414CE6" w:rsidP="00D122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Amyodaronum</w:t>
            </w:r>
            <w:proofErr w:type="spellEnd"/>
          </w:p>
        </w:tc>
        <w:tc>
          <w:tcPr>
            <w:tcW w:w="4047" w:type="dxa"/>
          </w:tcPr>
          <w:p w:rsidR="00A956D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2 г</w:t>
            </w:r>
          </w:p>
          <w:p w:rsidR="00414CE6" w:rsidRPr="00EB1DEC" w:rsidRDefault="006144CB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3 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. 10 дней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Вальсартан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Valsartanum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47" w:type="dxa"/>
          </w:tcPr>
          <w:p w:rsidR="00A956D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414CE6" w:rsidRPr="00EB1DEC" w:rsidRDefault="00EB3704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Амлодип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Amlodipinum</w:t>
            </w:r>
            <w:proofErr w:type="spellEnd"/>
          </w:p>
        </w:tc>
        <w:tc>
          <w:tcPr>
            <w:tcW w:w="4047" w:type="dxa"/>
          </w:tcPr>
          <w:p w:rsidR="00A956D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5 г </w:t>
            </w:r>
          </w:p>
          <w:p w:rsidR="00414CE6" w:rsidRPr="00EB1DEC" w:rsidRDefault="006144CB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. вечером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Верапам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Verapamilum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47" w:type="dxa"/>
          </w:tcPr>
          <w:p w:rsidR="00A956D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4 г </w:t>
            </w:r>
          </w:p>
          <w:p w:rsidR="00414CE6" w:rsidRPr="00EB1DEC" w:rsidRDefault="006144CB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2 раз/сутки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Аторвастатин</w:t>
            </w:r>
            <w:proofErr w:type="spellEnd"/>
          </w:p>
        </w:tc>
        <w:tc>
          <w:tcPr>
            <w:tcW w:w="3118" w:type="dxa"/>
          </w:tcPr>
          <w:p w:rsidR="00414CE6" w:rsidRPr="00EB1DEC" w:rsidRDefault="00EB3704" w:rsidP="00414CE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B1DEC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Atorvastatinum</w:t>
            </w:r>
            <w:proofErr w:type="spellEnd"/>
            <w:r w:rsidR="00414CE6" w:rsidRPr="00EB1DEC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47" w:type="dxa"/>
          </w:tcPr>
          <w:p w:rsidR="00A956D6" w:rsidRPr="00EB1DEC" w:rsidRDefault="00A956D6" w:rsidP="00A956D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EB1DEC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т</w:t>
            </w:r>
            <w:r w:rsidR="00414CE6" w:rsidRPr="00EB1DEC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абл. 0,02 г </w:t>
            </w:r>
          </w:p>
          <w:p w:rsidR="00414CE6" w:rsidRPr="00EB1DEC" w:rsidRDefault="006144CB" w:rsidP="00A956D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внутрь 1 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. под контролем ЛПНП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8" w:type="dxa"/>
          </w:tcPr>
          <w:p w:rsidR="00414CE6" w:rsidRPr="00EB1DEC" w:rsidRDefault="006144CB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Фуросеми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Furosemid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4 г </w:t>
            </w:r>
          </w:p>
          <w:p w:rsidR="00414CE6" w:rsidRPr="00EB1DEC" w:rsidRDefault="006144CB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утром 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Торасем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Torasemid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 г;</w:t>
            </w:r>
          </w:p>
          <w:p w:rsidR="00414CE6" w:rsidRPr="00EB1DEC" w:rsidRDefault="006144CB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. утром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Сп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ронолактон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Spironolactonum</w:t>
            </w:r>
            <w:proofErr w:type="spellEnd"/>
          </w:p>
        </w:tc>
        <w:tc>
          <w:tcPr>
            <w:tcW w:w="4047" w:type="dxa"/>
          </w:tcPr>
          <w:p w:rsidR="00413C4D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25 г </w:t>
            </w:r>
          </w:p>
          <w:p w:rsidR="00414CE6" w:rsidRPr="00EB1DEC" w:rsidRDefault="006144CB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1раз/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Ацетилсал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цилова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я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3118" w:type="dxa"/>
          </w:tcPr>
          <w:p w:rsidR="00414CE6" w:rsidRPr="00EB1DEC" w:rsidRDefault="00414CE6" w:rsidP="00EB370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Acid</w:t>
            </w:r>
            <w:r w:rsidR="00EB3704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um</w:t>
            </w:r>
            <w:proofErr w:type="spellEnd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 </w:t>
            </w:r>
            <w:proofErr w:type="spellStart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acetylsalicylic</w:t>
            </w:r>
            <w:r w:rsidR="00EB3704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um</w:t>
            </w:r>
            <w:proofErr w:type="spellEnd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 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47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75 г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однократно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4 таблетки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субл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нгвально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, пот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о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м 1 таблетка на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ночь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после еды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Клоп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догрель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Clopidogrelium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75 г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однократно  4 таблетки </w:t>
            </w:r>
            <w:proofErr w:type="spellStart"/>
            <w:r w:rsidR="006144CB" w:rsidRPr="00EB1DEC">
              <w:rPr>
                <w:rFonts w:ascii="Times New Roman" w:hAnsi="Times New Roman"/>
                <w:sz w:val="28"/>
                <w:szCs w:val="28"/>
              </w:rPr>
              <w:t>сублингвально</w:t>
            </w:r>
            <w:proofErr w:type="spellEnd"/>
            <w:r w:rsidR="006144CB" w:rsidRPr="00EB1DEC">
              <w:rPr>
                <w:rFonts w:ascii="Times New Roman" w:hAnsi="Times New Roman"/>
                <w:sz w:val="28"/>
                <w:szCs w:val="28"/>
              </w:rPr>
              <w:t>, потом 1 таблетка на ночь после еды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Ривароксабан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Rivaroxabanum</w:t>
            </w:r>
            <w:proofErr w:type="spellEnd"/>
          </w:p>
        </w:tc>
        <w:tc>
          <w:tcPr>
            <w:tcW w:w="4047" w:type="dxa"/>
          </w:tcPr>
          <w:p w:rsidR="00413C4D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табл.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15 г</w:t>
            </w:r>
          </w:p>
          <w:p w:rsidR="00414CE6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внутрь 1 раз/сутки 12 месяцев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Варфарин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Warfarinum</w:t>
            </w:r>
            <w:proofErr w:type="spellEnd"/>
          </w:p>
        </w:tc>
        <w:tc>
          <w:tcPr>
            <w:tcW w:w="4047" w:type="dxa"/>
          </w:tcPr>
          <w:p w:rsidR="00413C4D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25 г</w:t>
            </w:r>
          </w:p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  <w:r w:rsidR="006144CB"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 xml:space="preserve"> под контролем МНО</w:t>
            </w:r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EB3704" w:rsidRPr="00EB1DEC" w:rsidTr="00A86F64">
        <w:tc>
          <w:tcPr>
            <w:tcW w:w="10534" w:type="dxa"/>
            <w:gridSpan w:val="4"/>
          </w:tcPr>
          <w:p w:rsidR="00EB3704" w:rsidRPr="00EB1DEC" w:rsidRDefault="00EB3704" w:rsidP="00525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Пульмонолог</w:t>
            </w:r>
            <w:r w:rsidR="0052584D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8" w:type="dxa"/>
          </w:tcPr>
          <w:p w:rsidR="00414CE6" w:rsidRPr="00EB1DEC" w:rsidRDefault="00414CE6" w:rsidP="00614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Амоксици</w:t>
            </w:r>
            <w:r w:rsidR="006F211A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н/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клавуланова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я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кислота </w:t>
            </w:r>
          </w:p>
        </w:tc>
        <w:tc>
          <w:tcPr>
            <w:tcW w:w="3118" w:type="dxa"/>
          </w:tcPr>
          <w:p w:rsidR="00414CE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Amoxicillinum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acid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clavulan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icum</w:t>
            </w:r>
            <w:proofErr w:type="spellEnd"/>
          </w:p>
        </w:tc>
        <w:tc>
          <w:tcPr>
            <w:tcW w:w="4047" w:type="dxa"/>
          </w:tcPr>
          <w:p w:rsidR="00413C4D" w:rsidRPr="00EB1DEC" w:rsidRDefault="00414CE6" w:rsidP="00F11E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ф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  <w:r w:rsidR="00413C4D" w:rsidRPr="00EB1DEC">
              <w:rPr>
                <w:rFonts w:ascii="Times New Roman" w:hAnsi="Times New Roman"/>
                <w:sz w:val="28"/>
                <w:szCs w:val="28"/>
              </w:rPr>
              <w:t>. 1,0/0,2 г</w:t>
            </w:r>
          </w:p>
          <w:p w:rsidR="00414CE6" w:rsidRPr="00EB1DEC" w:rsidRDefault="00414CE6" w:rsidP="006144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/в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капельно каждые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8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часов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после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/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2584D">
              <w:rPr>
                <w:rFonts w:ascii="Times New Roman" w:hAnsi="Times New Roman"/>
                <w:sz w:val="28"/>
                <w:szCs w:val="28"/>
              </w:rPr>
              <w:t>пробы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на переносим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о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сть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, курсом 7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д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>ней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38" w:type="dxa"/>
          </w:tcPr>
          <w:p w:rsidR="00414CE6" w:rsidRPr="00EB1DEC" w:rsidRDefault="006144CB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Амоксици</w:t>
            </w:r>
            <w:r w:rsidR="006F211A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ли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8" w:type="dxa"/>
          </w:tcPr>
          <w:p w:rsidR="00414CE6" w:rsidRPr="00EB1DEC" w:rsidRDefault="00414CE6" w:rsidP="00402A9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Amoxicillin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um</w:t>
            </w:r>
            <w:proofErr w:type="spellEnd"/>
          </w:p>
        </w:tc>
        <w:tc>
          <w:tcPr>
            <w:tcW w:w="4047" w:type="dxa"/>
          </w:tcPr>
          <w:p w:rsidR="00414CE6" w:rsidRPr="007F6102" w:rsidRDefault="00413C4D" w:rsidP="006144CB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абл. 1,0 г</w:t>
            </w:r>
            <w:r w:rsidR="00414CE6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</w:t>
            </w:r>
            <w:r w:rsidR="007F6102">
              <w:rPr>
                <w:rFonts w:ascii="Times New Roman" w:hAnsi="Times New Roman"/>
                <w:sz w:val="28"/>
                <w:szCs w:val="28"/>
              </w:rPr>
              <w:t>внутрь 2</w:t>
            </w:r>
            <w:r w:rsidR="006144CB"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 w:rsidR="007F6102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</w:t>
            </w:r>
            <w:r w:rsidR="006144CB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курсом</w:t>
            </w:r>
            <w:r w:rsidR="00414CE6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10 </w:t>
            </w:r>
            <w:r w:rsidR="006144CB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дней</w:t>
            </w:r>
            <w:r w:rsidR="00414CE6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838" w:type="dxa"/>
          </w:tcPr>
          <w:p w:rsidR="00414CE6" w:rsidRPr="00EB1DEC" w:rsidRDefault="00414CE6" w:rsidP="00EB1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Цефтр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аксон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87E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Ceftriaxonum</w:t>
            </w:r>
            <w:proofErr w:type="spellEnd"/>
          </w:p>
        </w:tc>
        <w:tc>
          <w:tcPr>
            <w:tcW w:w="4047" w:type="dxa"/>
          </w:tcPr>
          <w:p w:rsidR="00EB1DEC" w:rsidRPr="00EB1DEC" w:rsidRDefault="00414CE6" w:rsidP="000A15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фл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. 1,0 г</w:t>
            </w:r>
          </w:p>
          <w:p w:rsidR="00414CE6" w:rsidRPr="00EB1DEC" w:rsidRDefault="00414CE6" w:rsidP="000A15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в/в кап</w:t>
            </w:r>
            <w:r w:rsidR="000A15B4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е</w:t>
            </w: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л</w:t>
            </w:r>
            <w:r w:rsidR="000A15B4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ь</w:t>
            </w: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но по  2,0</w:t>
            </w:r>
            <w:r w:rsidR="00413C4D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г</w:t>
            </w: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</w:t>
            </w:r>
            <w:r w:rsidR="00413C4D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1</w:t>
            </w: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раз</w:t>
            </w:r>
            <w:r w:rsidR="00413C4D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="000A15B4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838" w:type="dxa"/>
          </w:tcPr>
          <w:p w:rsidR="00414CE6" w:rsidRPr="00EB1DEC" w:rsidRDefault="00EB1DEC" w:rsidP="00EB1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Азитроми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ц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402A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Azithromycinum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413C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5 г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 xml:space="preserve"> внутрь 1 раз/сутки курсом 3 дня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838" w:type="dxa"/>
          </w:tcPr>
          <w:p w:rsidR="00414CE6" w:rsidRPr="00EB1DEC" w:rsidRDefault="00D1174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Сальмете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рол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="00414CE6" w:rsidRPr="00EB1DEC">
              <w:rPr>
                <w:rFonts w:ascii="Times New Roman" w:hAnsi="Times New Roman"/>
                <w:sz w:val="28"/>
                <w:szCs w:val="28"/>
              </w:rPr>
              <w:t>флюти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казон</w:t>
            </w:r>
            <w:proofErr w:type="spellEnd"/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Salmeterolum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Fluticasonum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EB1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аероз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для 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нгаляц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0,0000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25/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0,000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125 г/доза (120 доз). Вдыхать по 2 дозы 2 раза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в сутки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838" w:type="dxa"/>
          </w:tcPr>
          <w:p w:rsidR="00414CE6" w:rsidRPr="00EB1DEC" w:rsidRDefault="00EB1DEC" w:rsidP="00F11E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Формотерол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будесо</w:t>
            </w:r>
            <w:r w:rsidR="00D11744">
              <w:rPr>
                <w:rFonts w:ascii="Times New Roman" w:hAnsi="Times New Roman"/>
                <w:sz w:val="28"/>
                <w:szCs w:val="28"/>
              </w:rPr>
              <w:t>-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ни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Phormoterolum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Budesonidum</w:t>
            </w:r>
            <w:proofErr w:type="spellEnd"/>
          </w:p>
        </w:tc>
        <w:tc>
          <w:tcPr>
            <w:tcW w:w="4047" w:type="dxa"/>
          </w:tcPr>
          <w:p w:rsidR="00414CE6" w:rsidRPr="00EB1DEC" w:rsidRDefault="00413C4D" w:rsidP="00EB1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порошок для 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нгаляц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й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0,00000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45/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0,000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16 г/доза, (60 доз) Вд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ы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хат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ь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по 1 </w:t>
            </w:r>
            <w:proofErr w:type="spellStart"/>
            <w:r w:rsidR="00EB1DEC" w:rsidRPr="00EB1DEC">
              <w:rPr>
                <w:rFonts w:ascii="Times New Roman" w:hAnsi="Times New Roman"/>
                <w:sz w:val="28"/>
                <w:szCs w:val="28"/>
              </w:rPr>
              <w:t>инг</w:t>
            </w:r>
            <w:proofErr w:type="spellEnd"/>
            <w:r w:rsidR="00EB1DEC" w:rsidRPr="00EB1DEC">
              <w:rPr>
                <w:rFonts w:ascii="Times New Roman" w:hAnsi="Times New Roman"/>
                <w:sz w:val="28"/>
                <w:szCs w:val="28"/>
              </w:rPr>
              <w:t>.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DEC" w:rsidRPr="00EB1DEC">
              <w:rPr>
                <w:rFonts w:ascii="Times New Roman" w:hAnsi="Times New Roman"/>
                <w:sz w:val="28"/>
                <w:szCs w:val="28"/>
              </w:rPr>
              <w:t>2/сутки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Монтелукаст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Montelukastum</w:t>
            </w:r>
            <w:proofErr w:type="spellEnd"/>
          </w:p>
        </w:tc>
        <w:tc>
          <w:tcPr>
            <w:tcW w:w="4047" w:type="dxa"/>
          </w:tcPr>
          <w:p w:rsidR="00413C4D" w:rsidRPr="00EB1DEC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413C4D" w:rsidRPr="00EB1DE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 г</w:t>
            </w:r>
          </w:p>
          <w:p w:rsidR="00414CE6" w:rsidRPr="00EB1DEC" w:rsidRDefault="00EB1DEC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раз/сутки вечером</w:t>
            </w:r>
          </w:p>
        </w:tc>
      </w:tr>
      <w:tr w:rsidR="00EB3704" w:rsidRPr="00EB1DEC" w:rsidTr="00616870">
        <w:tc>
          <w:tcPr>
            <w:tcW w:w="10534" w:type="dxa"/>
            <w:gridSpan w:val="4"/>
          </w:tcPr>
          <w:p w:rsidR="00EB3704" w:rsidRPr="00EB1DEC" w:rsidRDefault="00EB3704" w:rsidP="00525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Ревматолог</w:t>
            </w:r>
            <w:r w:rsidR="0052584D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Метотрексат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Methotrexatum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25 г </w:t>
            </w:r>
          </w:p>
          <w:p w:rsidR="00414CE6" w:rsidRPr="00EB1DEC" w:rsidRDefault="0052584D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</w:t>
            </w:r>
            <w:r>
              <w:rPr>
                <w:rFonts w:ascii="Times New Roman" w:hAnsi="Times New Roman"/>
                <w:sz w:val="28"/>
                <w:szCs w:val="28"/>
              </w:rPr>
              <w:t>неделю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8" w:type="dxa"/>
          </w:tcPr>
          <w:p w:rsidR="00414CE6" w:rsidRPr="00EB1DEC" w:rsidRDefault="0052584D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золон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14CE6" w:rsidRPr="00EB1DEC" w:rsidRDefault="00414CE6" w:rsidP="008313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Prednisolonum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0,00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5 г </w:t>
            </w:r>
          </w:p>
          <w:p w:rsidR="00414CE6" w:rsidRPr="00EB1DEC" w:rsidRDefault="0052584D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2таб.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1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утром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Диклофенак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Diclofenac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natrium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табл. 0,025 г</w:t>
            </w:r>
          </w:p>
          <w:p w:rsidR="00414CE6" w:rsidRPr="00EB1DEC" w:rsidRDefault="0052584D" w:rsidP="005258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 w:rsidR="007F6102">
              <w:rPr>
                <w:rFonts w:ascii="Times New Roman" w:hAnsi="Times New Roman"/>
                <w:sz w:val="28"/>
                <w:szCs w:val="28"/>
              </w:rPr>
              <w:t>3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после еды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838" w:type="dxa"/>
          </w:tcPr>
          <w:p w:rsidR="00414CE6" w:rsidRPr="00EB1DEC" w:rsidRDefault="0052584D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Нимесули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Nimesulidum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0,1 г </w:t>
            </w:r>
          </w:p>
          <w:p w:rsidR="00414CE6" w:rsidRPr="00EB1DEC" w:rsidRDefault="0052584D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2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после еды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Алопуринол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Allopurinolum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 xml:space="preserve">0,1 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414CE6" w:rsidRPr="00EB1DEC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584D"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</w:p>
        </w:tc>
      </w:tr>
      <w:tr w:rsidR="00EB3704" w:rsidRPr="00EB1DEC" w:rsidTr="007443BF">
        <w:tc>
          <w:tcPr>
            <w:tcW w:w="10534" w:type="dxa"/>
            <w:gridSpan w:val="4"/>
          </w:tcPr>
          <w:p w:rsidR="00EB3704" w:rsidRPr="00EB1DEC" w:rsidRDefault="006F211A" w:rsidP="007F6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Гастроэ</w:t>
            </w:r>
            <w:r w:rsidR="00EB3704" w:rsidRPr="00EB1DEC">
              <w:rPr>
                <w:rFonts w:ascii="Times New Roman" w:hAnsi="Times New Roman"/>
                <w:b/>
                <w:sz w:val="32"/>
                <w:szCs w:val="32"/>
              </w:rPr>
              <w:t>нтеролог</w:t>
            </w:r>
            <w:r w:rsidR="007F6102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="00EB3704"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Лансопразол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EC4894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</w:pPr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ru-RU"/>
              </w:rPr>
              <w:t>Lansoprasol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um</w:t>
            </w:r>
            <w:proofErr w:type="spellEnd"/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4047" w:type="dxa"/>
          </w:tcPr>
          <w:p w:rsidR="0001777C" w:rsidRPr="00EB1DEC" w:rsidRDefault="0001777C" w:rsidP="00EC4894">
            <w:pPr>
              <w:spacing w:after="0" w:line="240" w:lineRule="auto"/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к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апс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14CE6"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0,03</w:t>
            </w:r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 xml:space="preserve"> г</w:t>
            </w:r>
          </w:p>
          <w:p w:rsidR="00414CE6" w:rsidRPr="00EB1DEC" w:rsidRDefault="007F6102" w:rsidP="00EC48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30 мин. до завтрака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Пантопразол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414CE6" w:rsidRPr="00EB1DEC" w:rsidRDefault="00414CE6" w:rsidP="00EC48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Pantoprazolum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табл. 0,04 г</w:t>
            </w:r>
          </w:p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30 мин. до завтрака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Мебеверин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5341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Mebeverinum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капс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. 0,2 г </w:t>
            </w:r>
          </w:p>
          <w:p w:rsidR="00414CE6" w:rsidRPr="00EB1DEC" w:rsidRDefault="007F6102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2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Панкреатин</w:t>
            </w: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Pancreatinum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20 000 ОД </w:t>
            </w:r>
          </w:p>
          <w:p w:rsidR="00414CE6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 время еды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Амоксици</w:t>
            </w:r>
            <w:r w:rsidR="006F211A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ли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8" w:type="dxa"/>
          </w:tcPr>
          <w:p w:rsidR="00414CE6" w:rsidRPr="00EB1DEC" w:rsidRDefault="00414CE6" w:rsidP="00534150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Amoxicillin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um</w:t>
            </w:r>
            <w:proofErr w:type="spellEnd"/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1,0 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2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Кларитроми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цин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53415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Clarithromycinum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табл. 0,5</w:t>
            </w:r>
            <w:r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</w:t>
            </w:r>
            <w:r w:rsidR="0001777C" w:rsidRPr="00EB1DEC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г</w:t>
            </w:r>
          </w:p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2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</w:p>
        </w:tc>
      </w:tr>
      <w:tr w:rsidR="00EB3704" w:rsidRPr="00EB1DEC" w:rsidTr="004E3A27">
        <w:tc>
          <w:tcPr>
            <w:tcW w:w="10534" w:type="dxa"/>
            <w:gridSpan w:val="4"/>
          </w:tcPr>
          <w:p w:rsidR="00EB3704" w:rsidRPr="00EB1DEC" w:rsidRDefault="007F6102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Нефрологи</w:t>
            </w:r>
            <w:r w:rsidR="00EB3704"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ридамол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Dipyridamolum</w:t>
            </w:r>
            <w:proofErr w:type="spellEnd"/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. 0,025 г</w:t>
            </w:r>
            <w:r w:rsidR="007F6102">
              <w:rPr>
                <w:rFonts w:ascii="Times New Roman" w:hAnsi="Times New Roman"/>
                <w:sz w:val="28"/>
                <w:szCs w:val="28"/>
              </w:rPr>
              <w:t xml:space="preserve"> по 2 таб.</w:t>
            </w:r>
          </w:p>
          <w:p w:rsidR="00414CE6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838" w:type="dxa"/>
          </w:tcPr>
          <w:p w:rsidR="00414CE6" w:rsidRPr="00EB1DEC" w:rsidRDefault="006F211A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ноксапарин</w:t>
            </w:r>
            <w:proofErr w:type="spellEnd"/>
          </w:p>
        </w:tc>
        <w:tc>
          <w:tcPr>
            <w:tcW w:w="3118" w:type="dxa"/>
          </w:tcPr>
          <w:p w:rsidR="00414CE6" w:rsidRPr="00EB1DEC" w:rsidRDefault="00A956D6" w:rsidP="00020EB5">
            <w:pPr>
              <w:pStyle w:val="a7"/>
              <w:spacing w:before="0" w:beforeAutospacing="0" w:after="200" w:afterAutospacing="0"/>
              <w:rPr>
                <w:sz w:val="28"/>
                <w:szCs w:val="28"/>
                <w:lang w:val="ru-RU"/>
              </w:rPr>
            </w:pPr>
            <w:proofErr w:type="spellStart"/>
            <w:r w:rsidRPr="00EB1DEC">
              <w:rPr>
                <w:sz w:val="28"/>
                <w:szCs w:val="28"/>
                <w:lang w:val="ru-RU"/>
              </w:rPr>
              <w:t>Enoxaparini</w:t>
            </w:r>
            <w:proofErr w:type="spellEnd"/>
            <w:r w:rsidRPr="00EB1DE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B1DEC">
              <w:rPr>
                <w:sz w:val="28"/>
                <w:szCs w:val="28"/>
                <w:lang w:val="ru-RU"/>
              </w:rPr>
              <w:t>sodium</w:t>
            </w:r>
            <w:proofErr w:type="spellEnd"/>
            <w:r w:rsidR="00414CE6" w:rsidRPr="00EB1DEC">
              <w:rPr>
                <w:sz w:val="28"/>
                <w:szCs w:val="28"/>
                <w:lang w:val="ru-RU"/>
              </w:rPr>
              <w:t xml:space="preserve"> </w:t>
            </w:r>
            <w:r w:rsidR="00414CE6" w:rsidRPr="00EB1DEC">
              <w:rPr>
                <w:sz w:val="28"/>
                <w:szCs w:val="28"/>
                <w:lang w:val="ru-RU"/>
              </w:rPr>
              <w:br/>
            </w:r>
          </w:p>
        </w:tc>
        <w:tc>
          <w:tcPr>
            <w:tcW w:w="4047" w:type="dxa"/>
          </w:tcPr>
          <w:p w:rsidR="0001777C" w:rsidRPr="00EB1DEC" w:rsidRDefault="00A956D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0,4 мл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14CE6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Вводить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подкожно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</w:p>
        </w:tc>
      </w:tr>
      <w:tr w:rsidR="00EB3704" w:rsidRPr="00EB1DEC" w:rsidTr="00380BC4">
        <w:tc>
          <w:tcPr>
            <w:tcW w:w="10534" w:type="dxa"/>
            <w:gridSpan w:val="4"/>
          </w:tcPr>
          <w:p w:rsidR="00EB3704" w:rsidRPr="00EB1DEC" w:rsidRDefault="00EB3704" w:rsidP="007F6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Гематолог</w:t>
            </w:r>
            <w:r w:rsidR="007F6102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838" w:type="dxa"/>
          </w:tcPr>
          <w:p w:rsidR="00414CE6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анокоболам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118" w:type="dxa"/>
          </w:tcPr>
          <w:p w:rsidR="00414CE6" w:rsidRPr="00EB1DEC" w:rsidRDefault="00414CE6" w:rsidP="00EE15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Cуanocobolaminum</w:t>
            </w:r>
            <w:proofErr w:type="spellEnd"/>
          </w:p>
        </w:tc>
        <w:tc>
          <w:tcPr>
            <w:tcW w:w="4047" w:type="dxa"/>
          </w:tcPr>
          <w:p w:rsidR="0001777C" w:rsidRPr="00EB1DEC" w:rsidRDefault="007F6102" w:rsidP="00F11E46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 0,05% р-р</w:t>
            </w:r>
            <w:r w:rsidR="00414CE6" w:rsidRPr="00EB1D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 мл </w:t>
            </w:r>
          </w:p>
          <w:p w:rsidR="00414CE6" w:rsidRPr="00EB1DEC" w:rsidRDefault="00414CE6" w:rsidP="00F11E46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в/м </w:t>
            </w:r>
            <w:r w:rsidR="007F6102" w:rsidRPr="00EB1DEC">
              <w:rPr>
                <w:rFonts w:ascii="Times New Roman" w:hAnsi="Times New Roman"/>
                <w:sz w:val="28"/>
                <w:szCs w:val="28"/>
                <w:lang w:val="ru-RU"/>
              </w:rPr>
              <w:t>1 раз/сутки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10 дн</w:t>
            </w:r>
            <w:r w:rsidR="007F6102">
              <w:rPr>
                <w:rFonts w:ascii="Times New Roman" w:hAnsi="Times New Roman"/>
                <w:sz w:val="28"/>
                <w:szCs w:val="28"/>
                <w:lang w:val="ru-RU"/>
              </w:rPr>
              <w:t>ей</w:t>
            </w:r>
            <w:r w:rsidRPr="00EB1DE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3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Фолие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ва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Acidum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Folicum</w:t>
            </w:r>
            <w:proofErr w:type="spellEnd"/>
          </w:p>
        </w:tc>
        <w:tc>
          <w:tcPr>
            <w:tcW w:w="4047" w:type="dxa"/>
          </w:tcPr>
          <w:p w:rsidR="0001777C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табл. 0,005 г</w:t>
            </w:r>
          </w:p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102"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</w:p>
        </w:tc>
      </w:tr>
      <w:tr w:rsidR="00EB3704" w:rsidRPr="00EB1DEC" w:rsidTr="00AF1C90">
        <w:tc>
          <w:tcPr>
            <w:tcW w:w="10534" w:type="dxa"/>
            <w:gridSpan w:val="4"/>
          </w:tcPr>
          <w:p w:rsidR="00EB3704" w:rsidRPr="00EB1DEC" w:rsidRDefault="007F6102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Эндокринологи</w:t>
            </w:r>
            <w:r w:rsidR="00EB3704"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838" w:type="dxa"/>
          </w:tcPr>
          <w:p w:rsidR="00414CE6" w:rsidRPr="00EB1DEC" w:rsidRDefault="007F6102" w:rsidP="00742D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Метформи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Metformin</w:t>
            </w:r>
            <w:r w:rsidR="00A956D6"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47" w:type="dxa"/>
          </w:tcPr>
          <w:p w:rsidR="00414CE6" w:rsidRPr="00EB1DEC" w:rsidRDefault="00414CE6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01777C" w:rsidRPr="00EB1DEC">
              <w:rPr>
                <w:rFonts w:ascii="Times New Roman" w:hAnsi="Times New Roman"/>
                <w:sz w:val="28"/>
                <w:szCs w:val="28"/>
              </w:rPr>
              <w:t>0,5 г</w:t>
            </w:r>
            <w:r w:rsidR="006F211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F6102"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 w:rsidR="007F6102">
              <w:rPr>
                <w:rFonts w:ascii="Times New Roman" w:hAnsi="Times New Roman"/>
                <w:sz w:val="28"/>
                <w:szCs w:val="28"/>
              </w:rPr>
              <w:t>2</w:t>
            </w:r>
            <w:r w:rsidR="007F6102"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 w:rsidR="007F6102">
              <w:rPr>
                <w:rFonts w:ascii="Times New Roman" w:hAnsi="Times New Roman"/>
                <w:sz w:val="28"/>
                <w:szCs w:val="28"/>
              </w:rPr>
              <w:t xml:space="preserve"> во время еды</w:t>
            </w:r>
          </w:p>
        </w:tc>
      </w:tr>
      <w:tr w:rsidR="00586111" w:rsidRPr="00EB1DEC" w:rsidTr="006F211A">
        <w:tc>
          <w:tcPr>
            <w:tcW w:w="531" w:type="dxa"/>
          </w:tcPr>
          <w:p w:rsidR="00586111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838" w:type="dxa"/>
          </w:tcPr>
          <w:p w:rsidR="00586111" w:rsidRPr="00EB1DEC" w:rsidRDefault="00586111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Мерказол</w:t>
            </w:r>
            <w:r w:rsidR="007F6102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  <w:r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586111" w:rsidRPr="00EB1DEC" w:rsidRDefault="00586111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Mercazolilum</w:t>
            </w:r>
            <w:proofErr w:type="spellEnd"/>
          </w:p>
        </w:tc>
        <w:tc>
          <w:tcPr>
            <w:tcW w:w="4047" w:type="dxa"/>
          </w:tcPr>
          <w:p w:rsidR="0001777C" w:rsidRPr="00EB1DEC" w:rsidRDefault="00586111" w:rsidP="00586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0,005 г </w:t>
            </w:r>
            <w:r w:rsidR="007F6102">
              <w:rPr>
                <w:rFonts w:ascii="Times New Roman" w:hAnsi="Times New Roman"/>
                <w:sz w:val="28"/>
                <w:szCs w:val="28"/>
              </w:rPr>
              <w:t xml:space="preserve"> по 2 таб.</w:t>
            </w:r>
          </w:p>
          <w:p w:rsidR="00586111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внутрь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</w:p>
        </w:tc>
      </w:tr>
      <w:tr w:rsidR="00EB3704" w:rsidRPr="00EB1DEC" w:rsidTr="00F93122">
        <w:tc>
          <w:tcPr>
            <w:tcW w:w="10534" w:type="dxa"/>
            <w:gridSpan w:val="4"/>
          </w:tcPr>
          <w:p w:rsidR="00EB3704" w:rsidRPr="00EB1DEC" w:rsidRDefault="007F6102" w:rsidP="007F6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Инфекцио</w:t>
            </w:r>
            <w:r w:rsidR="00EB3704" w:rsidRPr="00EB1DEC">
              <w:rPr>
                <w:rFonts w:ascii="Times New Roman" w:hAnsi="Times New Roman"/>
                <w:b/>
                <w:sz w:val="32"/>
                <w:szCs w:val="32"/>
              </w:rPr>
              <w:t>н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ные болезни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2838" w:type="dxa"/>
          </w:tcPr>
          <w:p w:rsidR="00414CE6" w:rsidRPr="00EB1DEC" w:rsidRDefault="00414CE6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Ациклов</w:t>
            </w:r>
            <w:r w:rsidR="007F6102">
              <w:rPr>
                <w:rFonts w:ascii="Times New Roman" w:hAnsi="Times New Roman"/>
                <w:sz w:val="28"/>
                <w:szCs w:val="28"/>
              </w:rPr>
              <w:t>и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  <w:tc>
          <w:tcPr>
            <w:tcW w:w="3118" w:type="dxa"/>
          </w:tcPr>
          <w:p w:rsidR="00414CE6" w:rsidRPr="00EB1DEC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Aciclovirum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6F09AC" w:rsidRPr="00EB1DEC">
              <w:rPr>
                <w:rFonts w:ascii="Times New Roman" w:hAnsi="Times New Roman"/>
                <w:sz w:val="28"/>
                <w:szCs w:val="28"/>
              </w:rPr>
              <w:t>0,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2 г</w:t>
            </w:r>
          </w:p>
          <w:p w:rsidR="00414CE6" w:rsidRPr="00EB1DEC" w:rsidRDefault="007F6102" w:rsidP="006F09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5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курсом 7 дней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838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Альбендазол</w:t>
            </w:r>
            <w:proofErr w:type="spellEnd"/>
          </w:p>
        </w:tc>
        <w:tc>
          <w:tcPr>
            <w:tcW w:w="3118" w:type="dxa"/>
          </w:tcPr>
          <w:p w:rsidR="00414CE6" w:rsidRPr="00EB1DEC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Albendazolum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47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 xml:space="preserve">табл. </w:t>
            </w:r>
            <w:r w:rsidR="006F09AC" w:rsidRPr="00EB1DEC">
              <w:rPr>
                <w:rFonts w:ascii="Times New Roman" w:hAnsi="Times New Roman"/>
                <w:sz w:val="28"/>
                <w:szCs w:val="28"/>
              </w:rPr>
              <w:t>0,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4 г</w:t>
            </w:r>
          </w:p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однократно</w:t>
            </w:r>
          </w:p>
        </w:tc>
      </w:tr>
      <w:tr w:rsidR="00EB3704" w:rsidRPr="00EB1DEC" w:rsidTr="004F2112">
        <w:tc>
          <w:tcPr>
            <w:tcW w:w="10534" w:type="dxa"/>
            <w:gridSpan w:val="4"/>
          </w:tcPr>
          <w:p w:rsidR="00EB3704" w:rsidRPr="00EB1DEC" w:rsidRDefault="00EB3704" w:rsidP="007F6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Фтиз</w:t>
            </w:r>
            <w:r w:rsidR="007F6102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атр</w:t>
            </w:r>
            <w:r w:rsidR="007F6102">
              <w:rPr>
                <w:rFonts w:ascii="Times New Roman" w:hAnsi="Times New Roman"/>
                <w:b/>
                <w:sz w:val="32"/>
                <w:szCs w:val="32"/>
              </w:rPr>
              <w:t>и</w:t>
            </w:r>
            <w:r w:rsidRPr="00EB1DEC">
              <w:rPr>
                <w:rFonts w:ascii="Times New Roman" w:hAnsi="Times New Roman"/>
                <w:b/>
                <w:sz w:val="32"/>
                <w:szCs w:val="32"/>
              </w:rPr>
              <w:t>я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Ізони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азид</w:t>
            </w:r>
            <w:proofErr w:type="spellEnd"/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414CE6" w:rsidRPr="00EB1DEC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Isoniazidum</w:t>
            </w:r>
            <w:proofErr w:type="spellEnd"/>
          </w:p>
        </w:tc>
        <w:tc>
          <w:tcPr>
            <w:tcW w:w="4047" w:type="dxa"/>
          </w:tcPr>
          <w:p w:rsidR="006F09AC" w:rsidRPr="00EB1DEC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6F09AC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. 0,3 г</w:t>
            </w:r>
          </w:p>
          <w:p w:rsidR="00414CE6" w:rsidRPr="00EB1DEC" w:rsidRDefault="007F6102" w:rsidP="007F6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внутрь 1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дозе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 5 мг/кг мас</w:t>
            </w:r>
            <w:r>
              <w:rPr>
                <w:rFonts w:ascii="Times New Roman" w:hAnsi="Times New Roman"/>
                <w:sz w:val="28"/>
                <w:szCs w:val="28"/>
              </w:rPr>
              <w:t>сы те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ла </w:t>
            </w:r>
            <w:r>
              <w:rPr>
                <w:rFonts w:ascii="Times New Roman" w:hAnsi="Times New Roman"/>
                <w:sz w:val="28"/>
                <w:szCs w:val="28"/>
              </w:rPr>
              <w:t>курсом 2 мес</w:t>
            </w:r>
            <w:r w:rsidR="006F211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EB1DEC" w:rsidTr="006F211A">
        <w:tc>
          <w:tcPr>
            <w:tcW w:w="531" w:type="dxa"/>
          </w:tcPr>
          <w:p w:rsidR="00414CE6" w:rsidRPr="00EB1DE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4</w:t>
            </w:r>
            <w:r w:rsidR="00EB3704" w:rsidRPr="00EB1D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</w:tcPr>
          <w:p w:rsidR="00414CE6" w:rsidRPr="00EB1DEC" w:rsidRDefault="007F610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Пиразинами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118" w:type="dxa"/>
          </w:tcPr>
          <w:p w:rsidR="00414CE6" w:rsidRPr="00EB1DEC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Pirazinamidum</w:t>
            </w:r>
            <w:proofErr w:type="spellEnd"/>
          </w:p>
        </w:tc>
        <w:tc>
          <w:tcPr>
            <w:tcW w:w="4047" w:type="dxa"/>
          </w:tcPr>
          <w:p w:rsidR="006F09AC" w:rsidRPr="00EB1DEC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DEC">
              <w:rPr>
                <w:rFonts w:ascii="Times New Roman" w:hAnsi="Times New Roman"/>
                <w:sz w:val="28"/>
                <w:szCs w:val="28"/>
              </w:rPr>
              <w:t>таб</w:t>
            </w:r>
            <w:r w:rsidR="006F09AC" w:rsidRPr="00EB1DEC">
              <w:rPr>
                <w:rFonts w:ascii="Times New Roman" w:hAnsi="Times New Roman"/>
                <w:sz w:val="28"/>
                <w:szCs w:val="28"/>
              </w:rPr>
              <w:t>л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. 0,5 г</w:t>
            </w:r>
          </w:p>
          <w:p w:rsidR="00414CE6" w:rsidRPr="00EB1DEC" w:rsidRDefault="007F6102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внутрь 3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 xml:space="preserve"> раз/сутки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дозе </w:t>
            </w:r>
            <w:r w:rsidR="00414CE6" w:rsidRPr="00EB1DEC">
              <w:rPr>
                <w:rFonts w:ascii="Times New Roman" w:hAnsi="Times New Roman"/>
                <w:sz w:val="28"/>
                <w:szCs w:val="28"/>
              </w:rPr>
              <w:t xml:space="preserve">25 – 30 мг/кг </w:t>
            </w:r>
            <w:r w:rsidR="006F211A" w:rsidRPr="00EB1DEC">
              <w:rPr>
                <w:rFonts w:ascii="Times New Roman" w:hAnsi="Times New Roman"/>
                <w:sz w:val="28"/>
                <w:szCs w:val="28"/>
              </w:rPr>
              <w:t>мас</w:t>
            </w:r>
            <w:r w:rsidR="006F211A">
              <w:rPr>
                <w:rFonts w:ascii="Times New Roman" w:hAnsi="Times New Roman"/>
                <w:sz w:val="28"/>
                <w:szCs w:val="28"/>
              </w:rPr>
              <w:t>сы те</w:t>
            </w:r>
            <w:r w:rsidR="006F211A" w:rsidRPr="00EB1DEC">
              <w:rPr>
                <w:rFonts w:ascii="Times New Roman" w:hAnsi="Times New Roman"/>
                <w:sz w:val="28"/>
                <w:szCs w:val="28"/>
              </w:rPr>
              <w:t xml:space="preserve">ла </w:t>
            </w:r>
            <w:r w:rsidR="006F211A">
              <w:rPr>
                <w:rFonts w:ascii="Times New Roman" w:hAnsi="Times New Roman"/>
                <w:sz w:val="28"/>
                <w:szCs w:val="28"/>
              </w:rPr>
              <w:t>курсом 2 месяца</w:t>
            </w:r>
          </w:p>
        </w:tc>
      </w:tr>
    </w:tbl>
    <w:p w:rsidR="00954C12" w:rsidRPr="00EB1DEC" w:rsidRDefault="00954C12" w:rsidP="008C620E"/>
    <w:p w:rsidR="00954C12" w:rsidRPr="00EB1DEC" w:rsidRDefault="00954C12" w:rsidP="008C620E"/>
    <w:p w:rsidR="00954C12" w:rsidRPr="00EB1DEC" w:rsidRDefault="00954C12" w:rsidP="008C620E"/>
    <w:p w:rsidR="00954C12" w:rsidRPr="00EB1DEC" w:rsidRDefault="00954C12"/>
    <w:sectPr w:rsidR="00954C12" w:rsidRPr="00EB1DEC" w:rsidSect="00886263">
      <w:pgSz w:w="11906" w:h="16838"/>
      <w:pgMar w:top="851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620E"/>
    <w:rsid w:val="0001777C"/>
    <w:rsid w:val="00020EB5"/>
    <w:rsid w:val="00021C3B"/>
    <w:rsid w:val="000367B8"/>
    <w:rsid w:val="0007399E"/>
    <w:rsid w:val="000A15B4"/>
    <w:rsid w:val="000C3104"/>
    <w:rsid w:val="000C4C3B"/>
    <w:rsid w:val="000F6C5B"/>
    <w:rsid w:val="001D40AA"/>
    <w:rsid w:val="001F4EFC"/>
    <w:rsid w:val="001F6FD7"/>
    <w:rsid w:val="002518E5"/>
    <w:rsid w:val="002D7888"/>
    <w:rsid w:val="00311608"/>
    <w:rsid w:val="00402A99"/>
    <w:rsid w:val="00413C4D"/>
    <w:rsid w:val="00414CE6"/>
    <w:rsid w:val="004C3D54"/>
    <w:rsid w:val="0052584D"/>
    <w:rsid w:val="00534150"/>
    <w:rsid w:val="00546519"/>
    <w:rsid w:val="00586111"/>
    <w:rsid w:val="005910C4"/>
    <w:rsid w:val="005A78E5"/>
    <w:rsid w:val="005F5BEB"/>
    <w:rsid w:val="00603DBE"/>
    <w:rsid w:val="006144CB"/>
    <w:rsid w:val="006C18D3"/>
    <w:rsid w:val="006F09AC"/>
    <w:rsid w:val="006F211A"/>
    <w:rsid w:val="00710AD2"/>
    <w:rsid w:val="00742DB9"/>
    <w:rsid w:val="0078610A"/>
    <w:rsid w:val="007A5EFE"/>
    <w:rsid w:val="007F6102"/>
    <w:rsid w:val="00817DA0"/>
    <w:rsid w:val="008313EF"/>
    <w:rsid w:val="00874F20"/>
    <w:rsid w:val="00886263"/>
    <w:rsid w:val="008B6B6B"/>
    <w:rsid w:val="008C620E"/>
    <w:rsid w:val="00954C12"/>
    <w:rsid w:val="009556A9"/>
    <w:rsid w:val="00955996"/>
    <w:rsid w:val="009D4C61"/>
    <w:rsid w:val="00A515F3"/>
    <w:rsid w:val="00A77880"/>
    <w:rsid w:val="00A87E98"/>
    <w:rsid w:val="00A956D6"/>
    <w:rsid w:val="00AC336B"/>
    <w:rsid w:val="00AD7C80"/>
    <w:rsid w:val="00BD38B1"/>
    <w:rsid w:val="00BD5C2F"/>
    <w:rsid w:val="00C01138"/>
    <w:rsid w:val="00C87E1B"/>
    <w:rsid w:val="00CA3564"/>
    <w:rsid w:val="00D11744"/>
    <w:rsid w:val="00D24D9B"/>
    <w:rsid w:val="00DB76D6"/>
    <w:rsid w:val="00E237CD"/>
    <w:rsid w:val="00E5057E"/>
    <w:rsid w:val="00E76FB6"/>
    <w:rsid w:val="00EA7D95"/>
    <w:rsid w:val="00EB1DEC"/>
    <w:rsid w:val="00EB3704"/>
    <w:rsid w:val="00EC4894"/>
    <w:rsid w:val="00EC7363"/>
    <w:rsid w:val="00EE157D"/>
    <w:rsid w:val="00F11E46"/>
    <w:rsid w:val="00F9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A78E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62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locked/>
    <w:rsid w:val="004C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3D5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F95A3B"/>
    <w:pPr>
      <w:ind w:left="720"/>
      <w:contextualSpacing/>
    </w:pPr>
    <w:rPr>
      <w:lang w:val="uk-UA" w:eastAsia="en-US"/>
    </w:rPr>
  </w:style>
  <w:style w:type="paragraph" w:customStyle="1" w:styleId="2">
    <w:name w:val="Абзац списка2"/>
    <w:basedOn w:val="a"/>
    <w:rsid w:val="00534150"/>
    <w:pPr>
      <w:ind w:left="720"/>
      <w:contextualSpacing/>
    </w:pPr>
    <w:rPr>
      <w:lang w:val="uk-UA" w:eastAsia="en-US"/>
    </w:rPr>
  </w:style>
  <w:style w:type="paragraph" w:styleId="a6">
    <w:name w:val="List Paragraph"/>
    <w:basedOn w:val="a"/>
    <w:qFormat/>
    <w:rsid w:val="001F6FD7"/>
    <w:pPr>
      <w:ind w:left="720"/>
      <w:contextualSpacing/>
    </w:pPr>
    <w:rPr>
      <w:rFonts w:eastAsia="Calibri"/>
      <w:lang w:val="uk-UA" w:eastAsia="en-US"/>
    </w:rPr>
  </w:style>
  <w:style w:type="paragraph" w:styleId="a7">
    <w:name w:val="Normal (Web)"/>
    <w:basedOn w:val="a"/>
    <w:locked/>
    <w:rsid w:val="001F6F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a8">
    <w:name w:val="Текст Знак"/>
    <w:link w:val="a9"/>
    <w:locked/>
    <w:rsid w:val="001F6FD7"/>
    <w:rPr>
      <w:rFonts w:ascii="Courier New" w:eastAsia="Calibri" w:hAnsi="Courier New" w:cs="Courier New"/>
      <w:lang w:val="uk-UA" w:eastAsia="en-US"/>
    </w:rPr>
  </w:style>
  <w:style w:type="paragraph" w:styleId="a9">
    <w:name w:val="Plain Text"/>
    <w:basedOn w:val="a"/>
    <w:link w:val="a8"/>
    <w:locked/>
    <w:rsid w:val="001F6FD7"/>
    <w:pPr>
      <w:spacing w:after="0" w:line="240" w:lineRule="auto"/>
    </w:pPr>
    <w:rPr>
      <w:rFonts w:ascii="Courier New" w:eastAsia="Calibri" w:hAnsi="Courier New" w:cs="Courier New"/>
      <w:sz w:val="20"/>
      <w:szCs w:val="20"/>
      <w:lang w:val="uk-UA" w:eastAsia="en-US"/>
    </w:rPr>
  </w:style>
  <w:style w:type="character" w:customStyle="1" w:styleId="10">
    <w:name w:val="Текст Знак1"/>
    <w:basedOn w:val="a0"/>
    <w:uiPriority w:val="99"/>
    <w:semiHidden/>
    <w:rsid w:val="001F6FD7"/>
    <w:rPr>
      <w:rFonts w:ascii="Consolas" w:hAnsi="Consolas"/>
      <w:sz w:val="21"/>
      <w:szCs w:val="21"/>
    </w:rPr>
  </w:style>
  <w:style w:type="paragraph" w:customStyle="1" w:styleId="3">
    <w:name w:val="Абзац списка3"/>
    <w:basedOn w:val="a"/>
    <w:rsid w:val="00F11E46"/>
    <w:pPr>
      <w:ind w:left="720"/>
      <w:contextualSpacing/>
    </w:pPr>
    <w:rPr>
      <w:lang w:val="uk-UA" w:eastAsia="en-US"/>
    </w:rPr>
  </w:style>
  <w:style w:type="table" w:customStyle="1" w:styleId="11">
    <w:name w:val="Сетка таблицы1"/>
    <w:basedOn w:val="a1"/>
    <w:uiPriority w:val="59"/>
    <w:rsid w:val="006C18D3"/>
    <w:rPr>
      <w:rFonts w:ascii="Times New Roman" w:eastAsiaTheme="minorHAnsi" w:hAnsi="Times New Roman"/>
      <w:color w:val="000000" w:themeColor="text1"/>
      <w:spacing w:val="-10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634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Лабораторія</cp:lastModifiedBy>
  <cp:revision>11</cp:revision>
  <cp:lastPrinted>2019-02-21T09:20:00Z</cp:lastPrinted>
  <dcterms:created xsi:type="dcterms:W3CDTF">2019-02-23T12:17:00Z</dcterms:created>
  <dcterms:modified xsi:type="dcterms:W3CDTF">2019-04-08T13:28:00Z</dcterms:modified>
</cp:coreProperties>
</file>